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EEBF">
      <w:pPr>
        <w:spacing w:before="380" w:after="140" w:line="288" w:lineRule="auto"/>
        <w:ind w:left="0"/>
        <w:jc w:val="center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202</w:t>
      </w:r>
      <w:r>
        <w:rPr>
          <w:rFonts w:hint="eastAsia" w:ascii="Arial" w:hAnsi="Arial" w:eastAsia="等线" w:cs="Arial"/>
          <w:b/>
          <w:sz w:val="36"/>
          <w:lang w:val="en-US" w:eastAsia="zh-CN"/>
        </w:rPr>
        <w:t>6</w:t>
      </w:r>
      <w:bookmarkStart w:id="10" w:name="_GoBack"/>
      <w:bookmarkEnd w:id="10"/>
      <w:r>
        <w:rPr>
          <w:rFonts w:ascii="Arial" w:hAnsi="Arial" w:eastAsia="等线" w:cs="Arial"/>
          <w:b/>
          <w:sz w:val="36"/>
        </w:rPr>
        <w:t>年华南农业大学珠江学院专升本《摄影基础》出题大纲</w:t>
      </w:r>
      <w:bookmarkEnd w:id="0"/>
    </w:p>
    <w:p w14:paraId="376A96B7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一、考试性质</w:t>
      </w:r>
      <w:bookmarkEnd w:id="1"/>
    </w:p>
    <w:p w14:paraId="0D5B7A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普通高等学校专升本招生考试《摄影基础》科目是面向专科毕业生的选拔性考试，旨在考查考生对摄影基础理论、器材使用、拍摄技巧及各类摄影题材创作知识的掌握程度。高等学校将根据考生成绩，结合招生计划，德、智、体全面衡量，择优录取，因此试题需具备一定的专业难度，能够有效区分考生的专业知识水平与应用能力。</w:t>
      </w:r>
    </w:p>
    <w:p w14:paraId="389FDA23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二、考查目标</w:t>
      </w:r>
      <w:bookmarkEnd w:id="2"/>
    </w:p>
    <w:p w14:paraId="714DBC2F">
      <w:pPr>
        <w:numPr>
          <w:ilvl w:val="0"/>
          <w:numId w:val="0"/>
        </w:numPr>
        <w:spacing w:before="120" w:after="120" w:line="288" w:lineRule="auto"/>
        <w:jc w:val="left"/>
        <w:rPr>
          <w:color w:val="auto"/>
        </w:rPr>
      </w:pPr>
      <w:r>
        <w:rPr>
          <w:rFonts w:hint="eastAsia" w:ascii="Arial" w:hAnsi="Arial" w:eastAsia="等线" w:cs="Arial"/>
          <w:b/>
          <w:color w:val="auto"/>
          <w:sz w:val="22"/>
          <w:lang w:val="en-US" w:eastAsia="zh-CN"/>
        </w:rPr>
        <w:t>1、</w:t>
      </w:r>
      <w:r>
        <w:rPr>
          <w:rFonts w:ascii="Arial" w:hAnsi="Arial" w:eastAsia="等线" w:cs="Arial"/>
          <w:b/>
          <w:color w:val="auto"/>
          <w:sz w:val="22"/>
        </w:rPr>
        <w:t>知识目标</w:t>
      </w:r>
      <w:r>
        <w:rPr>
          <w:rFonts w:ascii="Arial" w:hAnsi="Arial" w:eastAsia="等线" w:cs="Arial"/>
          <w:color w:val="auto"/>
          <w:sz w:val="22"/>
        </w:rPr>
        <w:t>：考生需掌握摄影的诞生与发展历程、摄影器材的基本构成及原理、摄影拍摄的核心技巧、人像/风光/静物等常见题材的拍摄要点以及手机摄影的基础常识。</w:t>
      </w:r>
    </w:p>
    <w:p w14:paraId="418A5C0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color w:val="auto"/>
          <w:sz w:val="22"/>
          <w:lang w:val="en-US" w:eastAsia="zh-CN"/>
        </w:rPr>
        <w:t>2、</w:t>
      </w:r>
      <w:r>
        <w:rPr>
          <w:rFonts w:ascii="Arial" w:hAnsi="Arial" w:eastAsia="等线" w:cs="Arial"/>
          <w:b/>
          <w:color w:val="auto"/>
          <w:sz w:val="22"/>
        </w:rPr>
        <w:t>能力目标</w:t>
      </w:r>
      <w:r>
        <w:rPr>
          <w:rFonts w:ascii="Arial" w:hAnsi="Arial" w:eastAsia="等线" w:cs="Arial"/>
          <w:color w:val="auto"/>
          <w:sz w:val="22"/>
        </w:rPr>
        <w:t>：能够运用摄影基础理论解释摄影现象，掌握摄影器材的操作原理并解决实际拍摄中的技</w:t>
      </w:r>
      <w:r>
        <w:rPr>
          <w:rFonts w:ascii="Arial" w:hAnsi="Arial" w:eastAsia="等线" w:cs="Arial"/>
          <w:sz w:val="22"/>
        </w:rPr>
        <w:t>术问题，对摄影作品和创作手法进行分析，具备清晰阐述和论述摄影专业问题的能力。</w:t>
      </w:r>
    </w:p>
    <w:p w14:paraId="27EA8FCF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三、考试内容与分值占比</w:t>
      </w:r>
      <w:bookmarkEnd w:id="3"/>
    </w:p>
    <w:p w14:paraId="007FB3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考试内容涵盖摄影学科的核心知识模块，各模块分值占比明确，具体分布如下：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7B58AE8C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021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章节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CDD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考试内容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BFE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分值占比</w:t>
            </w:r>
          </w:p>
        </w:tc>
      </w:tr>
      <w:tr w14:paraId="621AC517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72B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第一章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1B8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摄影的诞生与发展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FD7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10%</w:t>
            </w:r>
          </w:p>
        </w:tc>
      </w:tr>
      <w:tr w14:paraId="02526341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6F7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第二章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258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摄影的器材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BA2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15%</w:t>
            </w:r>
          </w:p>
        </w:tc>
      </w:tr>
      <w:tr w14:paraId="2C29B324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4C6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第三章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30B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摄影的基本技巧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E51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25%</w:t>
            </w:r>
          </w:p>
        </w:tc>
      </w:tr>
      <w:tr w14:paraId="36A80811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E35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第四章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C12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人像摄影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A95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15%</w:t>
            </w:r>
          </w:p>
        </w:tc>
      </w:tr>
      <w:tr w14:paraId="5D528472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676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第五章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FD9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风光摄影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3FC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15%</w:t>
            </w:r>
          </w:p>
        </w:tc>
      </w:tr>
      <w:tr w14:paraId="6D68269B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449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第六章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A8A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静物摄影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619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15%</w:t>
            </w:r>
          </w:p>
        </w:tc>
      </w:tr>
      <w:tr w14:paraId="054631F9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489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第七章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B14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手机摄影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B0B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5%</w:t>
            </w:r>
          </w:p>
        </w:tc>
      </w:tr>
    </w:tbl>
    <w:p w14:paraId="770E50BA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四、考试形式与试卷结构</w:t>
      </w:r>
      <w:bookmarkEnd w:id="4"/>
    </w:p>
    <w:p w14:paraId="2FD8CF94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（一）考试形式</w:t>
      </w:r>
      <w:bookmarkEnd w:id="5"/>
    </w:p>
    <w:p w14:paraId="30EDB965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1、</w:t>
      </w:r>
      <w:r>
        <w:rPr>
          <w:rFonts w:ascii="Arial" w:hAnsi="Arial" w:eastAsia="等线" w:cs="Arial"/>
          <w:sz w:val="22"/>
        </w:rPr>
        <w:t>考核类型：闭卷笔试</w:t>
      </w:r>
    </w:p>
    <w:p w14:paraId="43108BA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2、</w:t>
      </w:r>
      <w:r>
        <w:rPr>
          <w:rFonts w:ascii="Arial" w:hAnsi="Arial" w:eastAsia="等线" w:cs="Arial"/>
          <w:sz w:val="22"/>
        </w:rPr>
        <w:t>考核时间：150分钟</w:t>
      </w:r>
    </w:p>
    <w:p w14:paraId="302A0FAF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3、</w:t>
      </w:r>
      <w:r>
        <w:rPr>
          <w:rFonts w:ascii="Arial" w:hAnsi="Arial" w:eastAsia="等线" w:cs="Arial"/>
          <w:sz w:val="22"/>
        </w:rPr>
        <w:t>试卷满分：200分</w:t>
      </w:r>
    </w:p>
    <w:p w14:paraId="22F44980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（二）题型结构与分值分布</w:t>
      </w:r>
      <w:bookmarkEnd w:id="6"/>
    </w:p>
    <w:p w14:paraId="65A2D9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试卷由选择题、填空题、判断题、名词解释题、简答题、论述题六大题型构成，具体分值与题量如下：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44B68EA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1CF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题型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A31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题量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1F6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每题分值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3FF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总分值</w:t>
            </w:r>
          </w:p>
        </w:tc>
      </w:tr>
      <w:tr w14:paraId="0F488062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B1C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单项选择题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71C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5小题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52F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F3A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</w:t>
            </w:r>
          </w:p>
        </w:tc>
      </w:tr>
      <w:tr w14:paraId="608B6ECD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FF0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填空题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B15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4 - 5小题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686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4 - 5分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4D6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20分</w:t>
            </w:r>
          </w:p>
        </w:tc>
      </w:tr>
      <w:tr w14:paraId="0C35F92E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8BF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判断题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254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4小题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00B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010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40分</w:t>
            </w:r>
          </w:p>
        </w:tc>
      </w:tr>
      <w:tr w14:paraId="79540F64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FD3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名词解释题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A83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5小题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575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0A7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25分</w:t>
            </w:r>
          </w:p>
        </w:tc>
      </w:tr>
      <w:tr w14:paraId="634E7B70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EDF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简答题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7EA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5小题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107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F8A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50分</w:t>
            </w:r>
          </w:p>
        </w:tc>
      </w:tr>
      <w:tr w14:paraId="62A0347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307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论述题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9CD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2小题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90D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797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40分</w:t>
            </w:r>
          </w:p>
        </w:tc>
      </w:tr>
    </w:tbl>
    <w:p w14:paraId="42405750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（三）各题型考查侧重点</w:t>
      </w:r>
      <w:bookmarkEnd w:id="7"/>
    </w:p>
    <w:p w14:paraId="410CD158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1、</w:t>
      </w:r>
      <w:r>
        <w:rPr>
          <w:rFonts w:ascii="Arial" w:hAnsi="Arial" w:eastAsia="等线" w:cs="Arial"/>
          <w:b/>
          <w:sz w:val="22"/>
        </w:rPr>
        <w:t>单项选择题</w:t>
      </w:r>
      <w:r>
        <w:rPr>
          <w:rFonts w:ascii="Arial" w:hAnsi="Arial" w:eastAsia="等线" w:cs="Arial"/>
          <w:sz w:val="22"/>
        </w:rPr>
        <w:t>：主要考查考生对摄影基础知识点的识记、辨别能力，涵盖摄影史关键时间与人物、器材参数、基础概念等内容。</w:t>
      </w:r>
    </w:p>
    <w:p w14:paraId="65FA4579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2、</w:t>
      </w:r>
      <w:r>
        <w:rPr>
          <w:rFonts w:ascii="Arial" w:hAnsi="Arial" w:eastAsia="等线" w:cs="Arial"/>
          <w:b/>
          <w:sz w:val="22"/>
        </w:rPr>
        <w:t>填空题</w:t>
      </w:r>
      <w:r>
        <w:rPr>
          <w:rFonts w:ascii="Arial" w:hAnsi="Arial" w:eastAsia="等线" w:cs="Arial"/>
          <w:sz w:val="22"/>
        </w:rPr>
        <w:t>：聚焦摄影核心概念、原理、器材操作及技术参数等内容的精准记忆，如感光度标识、曝光模式、用光要素等。</w:t>
      </w:r>
    </w:p>
    <w:p w14:paraId="435AEFB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3、</w:t>
      </w:r>
      <w:r>
        <w:rPr>
          <w:rFonts w:ascii="Arial" w:hAnsi="Arial" w:eastAsia="等线" w:cs="Arial"/>
          <w:b/>
          <w:sz w:val="22"/>
        </w:rPr>
        <w:t>判断题</w:t>
      </w:r>
      <w:r>
        <w:rPr>
          <w:rFonts w:ascii="Arial" w:hAnsi="Arial" w:eastAsia="等线" w:cs="Arial"/>
          <w:sz w:val="22"/>
        </w:rPr>
        <w:t>：考查考生对摄影基础概念、技术原理的理解与正误判断能力，如快门作用、光线类型、曝光参数关系等。</w:t>
      </w:r>
    </w:p>
    <w:p w14:paraId="6F24E5C8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4、</w:t>
      </w:r>
      <w:r>
        <w:rPr>
          <w:rFonts w:ascii="Arial" w:hAnsi="Arial" w:eastAsia="等线" w:cs="Arial"/>
          <w:b/>
          <w:sz w:val="22"/>
        </w:rPr>
        <w:t>名词解释题</w:t>
      </w:r>
      <w:r>
        <w:rPr>
          <w:rFonts w:ascii="Arial" w:hAnsi="Arial" w:eastAsia="等线" w:cs="Arial"/>
          <w:sz w:val="22"/>
        </w:rPr>
        <w:t>：要求考生准确阐述摄影专业术语的定义，考查对核心概念的理解与表述能力，如光圈、色温、景深等。</w:t>
      </w:r>
    </w:p>
    <w:p w14:paraId="5E182E61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5、</w:t>
      </w:r>
      <w:r>
        <w:rPr>
          <w:rFonts w:ascii="Arial" w:hAnsi="Arial" w:eastAsia="等线" w:cs="Arial"/>
          <w:b/>
          <w:sz w:val="22"/>
        </w:rPr>
        <w:t>简答题</w:t>
      </w:r>
      <w:r>
        <w:rPr>
          <w:rFonts w:ascii="Arial" w:hAnsi="Arial" w:eastAsia="等线" w:cs="Arial"/>
          <w:sz w:val="22"/>
        </w:rPr>
        <w:t>：考查考生对摄影知识的理解与简要阐述能力，需清晰说明摄影技术原理、艺术特征、拍摄要点等内容。</w:t>
      </w:r>
    </w:p>
    <w:p w14:paraId="6C829E4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6、</w:t>
      </w:r>
      <w:r>
        <w:rPr>
          <w:rFonts w:ascii="Arial" w:hAnsi="Arial" w:eastAsia="等线" w:cs="Arial"/>
          <w:b/>
          <w:sz w:val="22"/>
        </w:rPr>
        <w:t>论述题</w:t>
      </w:r>
      <w:r>
        <w:rPr>
          <w:rFonts w:ascii="Arial" w:hAnsi="Arial" w:eastAsia="等线" w:cs="Arial"/>
          <w:sz w:val="22"/>
        </w:rPr>
        <w:t>：考查考生综合运用摄影知识分析、解决问题的能力，要求结合理论对摄影创作中的实际问题进行深入分析与论述。</w:t>
      </w:r>
    </w:p>
    <w:p w14:paraId="60678CBA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五、命题要求</w:t>
      </w:r>
      <w:bookmarkEnd w:id="8"/>
    </w:p>
    <w:p w14:paraId="67CBF27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1、</w:t>
      </w:r>
      <w:r>
        <w:rPr>
          <w:rFonts w:ascii="Arial" w:hAnsi="Arial" w:eastAsia="等线" w:cs="Arial"/>
          <w:b/>
          <w:sz w:val="22"/>
        </w:rPr>
        <w:t>知识点覆盖</w:t>
      </w:r>
      <w:r>
        <w:rPr>
          <w:rFonts w:ascii="Arial" w:hAnsi="Arial" w:eastAsia="等线" w:cs="Arial"/>
          <w:sz w:val="22"/>
        </w:rPr>
        <w:t>：试题需全面覆盖考试内容的七大章节，确保各模块分值占比与大纲要求一致，重点考查第三章摄影基本技巧等核心内容。</w:t>
      </w:r>
    </w:p>
    <w:p w14:paraId="71F6B98D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2、</w:t>
      </w:r>
      <w:r>
        <w:rPr>
          <w:rFonts w:ascii="Arial" w:hAnsi="Arial" w:eastAsia="等线" w:cs="Arial"/>
          <w:b/>
          <w:sz w:val="22"/>
        </w:rPr>
        <w:t>难度梯度</w:t>
      </w:r>
      <w:r>
        <w:rPr>
          <w:rFonts w:ascii="Arial" w:hAnsi="Arial" w:eastAsia="等线" w:cs="Arial"/>
          <w:sz w:val="22"/>
        </w:rPr>
        <w:t>：试题设置应体现基础题、中等难度题、较难题的梯度，基础题侧重知识点识记，中等难度题侧重知识理解与应用，较难题侧重知识综合运用与创作分析。</w:t>
      </w:r>
    </w:p>
    <w:p w14:paraId="2C3A401A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3、</w:t>
      </w:r>
      <w:r>
        <w:rPr>
          <w:rFonts w:ascii="Arial" w:hAnsi="Arial" w:eastAsia="等线" w:cs="Arial"/>
          <w:b/>
          <w:sz w:val="22"/>
        </w:rPr>
        <w:t>命题依据</w:t>
      </w:r>
      <w:r>
        <w:rPr>
          <w:rFonts w:ascii="Arial" w:hAnsi="Arial" w:eastAsia="等线" w:cs="Arial"/>
          <w:sz w:val="22"/>
        </w:rPr>
        <w:t>：试题需以指定参考书目为主要依据，结合专升本选拔考试的要求，确保题目表述准确、无歧义，答案唯一且具有客观性（客观题），论述题答案需具备合理性与开放性。</w:t>
      </w:r>
    </w:p>
    <w:p w14:paraId="1AB0CCD7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六、参考书目</w:t>
      </w:r>
      <w:bookmarkEnd w:id="9"/>
    </w:p>
    <w:p w14:paraId="377BEA4B">
      <w:pPr>
        <w:spacing w:before="120" w:after="120" w:line="288" w:lineRule="auto"/>
        <w:ind w:left="220" w:hanging="220" w:hangingChars="100"/>
        <w:jc w:val="left"/>
      </w:pPr>
      <w:r>
        <w:rPr>
          <w:rFonts w:ascii="Arial" w:hAnsi="Arial" w:eastAsia="等线" w:cs="Arial"/>
          <w:sz w:val="22"/>
        </w:rPr>
        <w:t>《摄影基础教程》，杨建飞主编，浙江摄影出版社，2021年5月，ISBN：9787551430333。</w:t>
      </w:r>
    </w:p>
    <w:p w14:paraId="6BF47061">
      <w:pPr>
        <w:spacing w:before="120" w:after="120" w:line="288" w:lineRule="auto"/>
        <w:ind w:left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</w:p>
    <w:p w14:paraId="4ED890C7">
      <w:pPr>
        <w:spacing w:before="120" w:after="120" w:line="288" w:lineRule="auto"/>
        <w:ind w:left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摄影教研室：邓鹏</w:t>
      </w:r>
    </w:p>
    <w:p w14:paraId="467BFEBE">
      <w:pPr>
        <w:spacing w:before="120" w:after="120" w:line="288" w:lineRule="auto"/>
        <w:ind w:left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二0二五年十二月三日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3A20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D4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5C75A1F"/>
    <w:rsid w:val="71F35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1278</Words>
  <Characters>1326</Characters>
  <TotalTime>3</TotalTime>
  <ScaleCrop>false</ScaleCrop>
  <LinksUpToDate>false</LinksUpToDate>
  <CharactersWithSpaces>1332</CharactersWithSpaces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2025-12-03T10:42:00Z</dcterms:created>
  <dc:creator>Apache POI</dc:creator>
  <cp:lastModifiedBy>陈伟_BNU艺传周门弟子</cp:lastModifiedBy>
  <dcterms:modified xsi:type="dcterms:W3CDTF">2025-12-04T16:05:07Z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eyJoZGlkIjoiNjY2OTY3MmUwZjVlZTE4M2Q2YTdjNTdiM2M5NDE3MmQiLCJ1c2VySWQiOiI2NDY4NjUzMTkifQ==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6AEB7A4EE7C04F1F9D44EFF0083C0A8F_12</vt:lpwstr>
  </property>
</Properties>
</file>